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1A" w:rsidRDefault="0078111A" w:rsidP="0078111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111A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– Средняя общеобразовательная школа №2 п. Нарышкино Урицкого района </w:t>
      </w:r>
      <w:r w:rsidRPr="0078111A">
        <w:rPr>
          <w:rFonts w:ascii="Times New Roman" w:hAnsi="Times New Roman" w:cs="Times New Roman"/>
          <w:bCs/>
          <w:sz w:val="28"/>
          <w:szCs w:val="28"/>
        </w:rPr>
        <w:br/>
        <w:t>Орловской области</w:t>
      </w:r>
    </w:p>
    <w:p w:rsidR="0078111A" w:rsidRDefault="0078111A" w:rsidP="0078111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111A" w:rsidRDefault="0078111A" w:rsidP="0078111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111A" w:rsidRDefault="0078111A" w:rsidP="0078111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111A" w:rsidRPr="0078111A" w:rsidRDefault="0078111A" w:rsidP="0078111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111A" w:rsidRPr="0078111A" w:rsidRDefault="0078111A" w:rsidP="0078111A">
      <w:pPr>
        <w:jc w:val="center"/>
        <w:rPr>
          <w:rFonts w:ascii="Times New Roman" w:hAnsi="Times New Roman" w:cs="Times New Roman"/>
          <w:sz w:val="26"/>
          <w:szCs w:val="26"/>
        </w:rPr>
      </w:pPr>
      <w:r w:rsidRPr="0078111A">
        <w:rPr>
          <w:rFonts w:ascii="Times New Roman" w:hAnsi="Times New Roman" w:cs="Times New Roman"/>
          <w:sz w:val="26"/>
          <w:szCs w:val="26"/>
        </w:rPr>
        <w:t>Всероссийский конкурс «Здесь нам жить!»</w:t>
      </w:r>
    </w:p>
    <w:p w:rsidR="00C655A8" w:rsidRDefault="0078111A" w:rsidP="0078111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8111A">
        <w:rPr>
          <w:rFonts w:ascii="Times New Roman" w:hAnsi="Times New Roman" w:cs="Times New Roman"/>
          <w:sz w:val="26"/>
          <w:szCs w:val="26"/>
        </w:rPr>
        <w:t>Номинация «Социальный проект»</w:t>
      </w:r>
      <w:r w:rsidRPr="0078111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8111A">
        <w:rPr>
          <w:rFonts w:ascii="Times New Roman" w:hAnsi="Times New Roman" w:cs="Times New Roman"/>
          <w:b/>
          <w:bCs/>
          <w:sz w:val="48"/>
          <w:szCs w:val="48"/>
        </w:rPr>
        <w:t>Ландшафтный дизайн-проект обустройства и озеленения личного земельного участка «Цветочная россыпь»</w:t>
      </w:r>
    </w:p>
    <w:p w:rsidR="00E37F6A" w:rsidRDefault="00E37F6A" w:rsidP="0078111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37F6A" w:rsidRDefault="00E37F6A" w:rsidP="0078111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37F6A" w:rsidRDefault="00E37F6A" w:rsidP="0078111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37F6A" w:rsidRDefault="00E37F6A" w:rsidP="00E37F6A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E37F6A" w:rsidRDefault="00E37F6A" w:rsidP="0078111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37F6A" w:rsidRDefault="00E37F6A" w:rsidP="00E37F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Бухарина Анастасия Алексеевна, ученица 11 класса</w:t>
      </w:r>
    </w:p>
    <w:p w:rsidR="00E37F6A" w:rsidRDefault="00E37F6A" w:rsidP="00E37F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Бухарина Ирина Валерьевна, учитель биологии</w:t>
      </w:r>
    </w:p>
    <w:p w:rsidR="00E37F6A" w:rsidRDefault="00E37F6A" w:rsidP="00E37F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F6A" w:rsidRDefault="00E37F6A" w:rsidP="00E37F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F6A" w:rsidRDefault="00E37F6A" w:rsidP="00E37F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F6A" w:rsidRDefault="00E37F6A" w:rsidP="00E37F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7F6A" w:rsidRDefault="00E37F6A" w:rsidP="00E37F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365AEA" w:rsidRDefault="00365AEA" w:rsidP="00365A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A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проекта</w:t>
      </w:r>
    </w:p>
    <w:p w:rsidR="00365AEA" w:rsidRPr="00365AEA" w:rsidRDefault="00365AEA" w:rsidP="00365A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AEA">
        <w:rPr>
          <w:rFonts w:ascii="Times New Roman" w:hAnsi="Times New Roman" w:cs="Times New Roman"/>
          <w:bCs/>
          <w:sz w:val="28"/>
          <w:szCs w:val="28"/>
        </w:rPr>
        <w:t>Выходя на улицу, мы хотим чувствовать себя уютно. Нам хотелось, чтобы приусадебный участок был более современным и практичным. Данная проблема актуальна в наше время, так как красота всегда в моде.</w:t>
      </w:r>
    </w:p>
    <w:p w:rsidR="00E37F6A" w:rsidRPr="00E37F6A" w:rsidRDefault="00E37F6A" w:rsidP="00E37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F6A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E37F6A">
        <w:rPr>
          <w:rFonts w:ascii="Times New Roman" w:hAnsi="Times New Roman" w:cs="Times New Roman"/>
          <w:sz w:val="28"/>
          <w:szCs w:val="28"/>
        </w:rPr>
        <w:t>благоустройство территории приусадебного участка.</w:t>
      </w:r>
    </w:p>
    <w:p w:rsidR="00E37F6A" w:rsidRPr="00E37F6A" w:rsidRDefault="00E37F6A" w:rsidP="00E37F6A">
      <w:pPr>
        <w:rPr>
          <w:rFonts w:ascii="Times New Roman" w:hAnsi="Times New Roman" w:cs="Times New Roman"/>
          <w:sz w:val="28"/>
          <w:szCs w:val="28"/>
        </w:rPr>
      </w:pPr>
      <w:r w:rsidRPr="00E37F6A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D53DB" w:rsidRPr="00E37F6A" w:rsidRDefault="00462938" w:rsidP="00E37F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F6A">
        <w:rPr>
          <w:rFonts w:ascii="Times New Roman" w:hAnsi="Times New Roman" w:cs="Times New Roman"/>
          <w:sz w:val="28"/>
          <w:szCs w:val="28"/>
        </w:rPr>
        <w:t>Изучить литературу по ландшафтному дизайну, видам цветников и растений</w:t>
      </w:r>
    </w:p>
    <w:p w:rsidR="00ED53DB" w:rsidRPr="00E37F6A" w:rsidRDefault="00462938" w:rsidP="00E37F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F6A">
        <w:rPr>
          <w:rFonts w:ascii="Times New Roman" w:hAnsi="Times New Roman" w:cs="Times New Roman"/>
          <w:sz w:val="28"/>
          <w:szCs w:val="28"/>
        </w:rPr>
        <w:t xml:space="preserve"> Разработать и осуществить план озеленения и благоустройства территории двора</w:t>
      </w:r>
    </w:p>
    <w:p w:rsidR="00ED53DB" w:rsidRPr="00E37F6A" w:rsidRDefault="00462938" w:rsidP="00E37F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F6A">
        <w:rPr>
          <w:rFonts w:ascii="Times New Roman" w:hAnsi="Times New Roman" w:cs="Times New Roman"/>
          <w:sz w:val="28"/>
          <w:szCs w:val="28"/>
        </w:rPr>
        <w:t>Создать красивую клумбу</w:t>
      </w:r>
    </w:p>
    <w:p w:rsidR="00ED53DB" w:rsidRPr="00E37F6A" w:rsidRDefault="00462938" w:rsidP="00E37F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F6A">
        <w:rPr>
          <w:rFonts w:ascii="Times New Roman" w:hAnsi="Times New Roman" w:cs="Times New Roman"/>
          <w:sz w:val="28"/>
          <w:szCs w:val="28"/>
        </w:rPr>
        <w:t>Создать место для отдыха</w:t>
      </w:r>
    </w:p>
    <w:p w:rsidR="00E37F6A" w:rsidRPr="00E37F6A" w:rsidRDefault="00E37F6A" w:rsidP="00E37F6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7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реализации проекта: 3 года (2017-2019 г.г.)</w:t>
      </w:r>
    </w:p>
    <w:p w:rsidR="00E37F6A" w:rsidRPr="00E37F6A" w:rsidRDefault="00E37F6A" w:rsidP="00E37F6A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37F6A">
        <w:rPr>
          <w:rFonts w:ascii="Times New Roman" w:hAnsi="Times New Roman" w:cs="Times New Roman"/>
          <w:b/>
          <w:bCs/>
          <w:iCs/>
          <w:sz w:val="36"/>
          <w:szCs w:val="36"/>
        </w:rPr>
        <w:t>Этапы реализации проекта</w:t>
      </w:r>
    </w:p>
    <w:tbl>
      <w:tblPr>
        <w:tblW w:w="10359" w:type="dxa"/>
        <w:tblInd w:w="-717" w:type="dxa"/>
        <w:tblCellMar>
          <w:left w:w="0" w:type="dxa"/>
          <w:right w:w="0" w:type="dxa"/>
        </w:tblCellMar>
        <w:tblLook w:val="04A0"/>
      </w:tblPr>
      <w:tblGrid>
        <w:gridCol w:w="3252"/>
        <w:gridCol w:w="7107"/>
      </w:tblGrid>
      <w:tr w:rsidR="00E37F6A" w:rsidRPr="00E37F6A" w:rsidTr="00E37F6A">
        <w:trPr>
          <w:trHeight w:val="228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8A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2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7F6A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Этапы </w:t>
            </w:r>
          </w:p>
        </w:tc>
        <w:tc>
          <w:tcPr>
            <w:tcW w:w="71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8A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2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37F6A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Мероприятия </w:t>
            </w:r>
          </w:p>
        </w:tc>
      </w:tr>
      <w:tr w:rsidR="00E37F6A" w:rsidRPr="00E37F6A" w:rsidTr="00E37F6A">
        <w:trPr>
          <w:trHeight w:val="503"/>
        </w:trPr>
        <w:tc>
          <w:tcPr>
            <w:tcW w:w="32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EA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6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1.Организационный </w:t>
            </w:r>
          </w:p>
        </w:tc>
        <w:tc>
          <w:tcPr>
            <w:tcW w:w="71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EA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6A">
              <w:rPr>
                <w:rFonts w:ascii="Times New Roman" w:eastAsia="Times New Roman" w:hAnsi="Times New Roman" w:cs="Times New Roman"/>
                <w:color w:val="0D0D0D"/>
                <w:kern w:val="24"/>
                <w:sz w:val="28"/>
                <w:szCs w:val="28"/>
                <w:lang w:eastAsia="ru-RU"/>
              </w:rPr>
              <w:t>Изучить территорию возле дома, оценить состав почвы</w:t>
            </w:r>
          </w:p>
        </w:tc>
      </w:tr>
      <w:tr w:rsidR="00E37F6A" w:rsidRPr="00E37F6A" w:rsidTr="00E37F6A">
        <w:trPr>
          <w:trHeight w:val="918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6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2.Подготовительно-исследовательский </w:t>
            </w:r>
          </w:p>
        </w:tc>
        <w:tc>
          <w:tcPr>
            <w:tcW w:w="7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6A">
              <w:rPr>
                <w:rFonts w:ascii="Times New Roman" w:eastAsia="Times New Roman" w:hAnsi="Times New Roman" w:cs="Times New Roman"/>
                <w:color w:val="0D0D0D"/>
                <w:kern w:val="24"/>
                <w:sz w:val="28"/>
                <w:szCs w:val="28"/>
                <w:lang w:eastAsia="ru-RU"/>
              </w:rPr>
              <w:t>Изучить литературу по ландшафтному дизайну и цветоводству</w:t>
            </w:r>
          </w:p>
        </w:tc>
      </w:tr>
      <w:tr w:rsidR="00E37F6A" w:rsidRPr="00E37F6A" w:rsidTr="00E37F6A">
        <w:trPr>
          <w:trHeight w:val="313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EA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6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3.Практический </w:t>
            </w:r>
          </w:p>
        </w:tc>
        <w:tc>
          <w:tcPr>
            <w:tcW w:w="7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EA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6A">
              <w:rPr>
                <w:rFonts w:ascii="Times New Roman" w:eastAsia="Times New Roman" w:hAnsi="Times New Roman" w:cs="Times New Roman"/>
                <w:color w:val="0D0D0D"/>
                <w:kern w:val="24"/>
                <w:sz w:val="28"/>
                <w:szCs w:val="28"/>
                <w:lang w:eastAsia="ru-RU"/>
              </w:rPr>
              <w:t xml:space="preserve">Разработка дизайна территории и цветника </w:t>
            </w:r>
          </w:p>
        </w:tc>
      </w:tr>
      <w:tr w:rsidR="00E37F6A" w:rsidRPr="00E37F6A" w:rsidTr="00E37F6A">
        <w:trPr>
          <w:trHeight w:val="831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6A">
              <w:rPr>
                <w:rFonts w:ascii="Times New Roman" w:eastAsia="Times New Roman" w:hAnsi="Times New Roman" w:cs="Times New Roman"/>
                <w:color w:val="0D0D0D"/>
                <w:kern w:val="24"/>
                <w:sz w:val="28"/>
                <w:szCs w:val="28"/>
                <w:lang w:eastAsia="ru-RU"/>
              </w:rPr>
              <w:t xml:space="preserve">Подготовка почвы, выращивание рассады, посев  газона и цветов </w:t>
            </w:r>
          </w:p>
        </w:tc>
      </w:tr>
      <w:tr w:rsidR="00E37F6A" w:rsidRPr="00E37F6A" w:rsidTr="00E37F6A">
        <w:trPr>
          <w:trHeight w:val="533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EA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EA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6A">
              <w:rPr>
                <w:rFonts w:ascii="Times New Roman" w:eastAsia="Times New Roman" w:hAnsi="Times New Roman" w:cs="Times New Roman"/>
                <w:color w:val="0D0D0D"/>
                <w:kern w:val="24"/>
                <w:sz w:val="28"/>
                <w:szCs w:val="28"/>
                <w:lang w:eastAsia="ru-RU"/>
              </w:rPr>
              <w:t>Посадка винограда, плодовых деревьев и кустарников</w:t>
            </w:r>
          </w:p>
        </w:tc>
      </w:tr>
      <w:tr w:rsidR="00E37F6A" w:rsidRPr="00E37F6A" w:rsidTr="00E37F6A">
        <w:trPr>
          <w:trHeight w:val="588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6A">
              <w:rPr>
                <w:rFonts w:ascii="Times New Roman" w:eastAsia="Times New Roman" w:hAnsi="Times New Roman" w:cs="Times New Roman"/>
                <w:color w:val="0D0D0D"/>
                <w:kern w:val="24"/>
                <w:sz w:val="28"/>
                <w:szCs w:val="28"/>
                <w:lang w:eastAsia="ru-RU"/>
              </w:rPr>
              <w:t xml:space="preserve">Организация места для отдыха </w:t>
            </w:r>
          </w:p>
        </w:tc>
      </w:tr>
      <w:tr w:rsidR="00E37F6A" w:rsidRPr="00E37F6A" w:rsidTr="00E37F6A">
        <w:trPr>
          <w:trHeight w:val="588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EA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EA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6A">
              <w:rPr>
                <w:rFonts w:ascii="Times New Roman" w:eastAsia="Times New Roman" w:hAnsi="Times New Roman" w:cs="Times New Roman"/>
                <w:color w:val="0D0D0D"/>
                <w:kern w:val="24"/>
                <w:sz w:val="28"/>
                <w:szCs w:val="28"/>
                <w:lang w:eastAsia="ru-RU"/>
              </w:rPr>
              <w:t xml:space="preserve">Уход за растениями </w:t>
            </w:r>
          </w:p>
        </w:tc>
      </w:tr>
      <w:tr w:rsidR="00E37F6A" w:rsidRPr="00E37F6A" w:rsidTr="00E37F6A">
        <w:trPr>
          <w:trHeight w:val="891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6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4.Аналитико-коррекционный </w:t>
            </w:r>
          </w:p>
        </w:tc>
        <w:tc>
          <w:tcPr>
            <w:tcW w:w="7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6A">
              <w:rPr>
                <w:rFonts w:ascii="Times New Roman" w:eastAsia="Times New Roman" w:hAnsi="Times New Roman" w:cs="Times New Roman"/>
                <w:color w:val="0D0D0D"/>
                <w:kern w:val="24"/>
                <w:sz w:val="28"/>
                <w:szCs w:val="28"/>
                <w:lang w:eastAsia="ru-RU"/>
              </w:rPr>
              <w:t>Анализ промежуточных результатов;</w:t>
            </w:r>
          </w:p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6A">
              <w:rPr>
                <w:rFonts w:ascii="Times New Roman" w:eastAsia="Times New Roman" w:hAnsi="Times New Roman" w:cs="Times New Roman"/>
                <w:color w:val="0D0D0D"/>
                <w:kern w:val="24"/>
                <w:sz w:val="28"/>
                <w:szCs w:val="28"/>
                <w:lang w:eastAsia="ru-RU"/>
              </w:rPr>
              <w:t xml:space="preserve">внесение некоторых изменений в дизайн цветников </w:t>
            </w:r>
          </w:p>
        </w:tc>
      </w:tr>
      <w:tr w:rsidR="00E37F6A" w:rsidRPr="00E37F6A" w:rsidTr="00E37F6A">
        <w:trPr>
          <w:trHeight w:val="588"/>
        </w:trPr>
        <w:tc>
          <w:tcPr>
            <w:tcW w:w="3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EA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6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5.Заключительный </w:t>
            </w:r>
          </w:p>
        </w:tc>
        <w:tc>
          <w:tcPr>
            <w:tcW w:w="7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EA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7F6A" w:rsidRPr="00E37F6A" w:rsidRDefault="00E37F6A" w:rsidP="00E3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6A">
              <w:rPr>
                <w:rFonts w:ascii="Times New Roman" w:eastAsia="Times New Roman" w:hAnsi="Times New Roman" w:cs="Times New Roman"/>
                <w:color w:val="0D0D0D"/>
                <w:kern w:val="24"/>
                <w:sz w:val="28"/>
                <w:szCs w:val="28"/>
                <w:lang w:eastAsia="ru-RU"/>
              </w:rPr>
              <w:t xml:space="preserve">Подведение итогов проекта </w:t>
            </w:r>
          </w:p>
        </w:tc>
      </w:tr>
    </w:tbl>
    <w:p w:rsidR="00E37F6A" w:rsidRDefault="00E37F6A" w:rsidP="00E37F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7F6A" w:rsidRPr="00E37F6A" w:rsidRDefault="00E37F6A" w:rsidP="00E37F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7F6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Организационно-подготовительный этап </w:t>
      </w:r>
    </w:p>
    <w:p w:rsidR="00ED53DB" w:rsidRPr="00E37F6A" w:rsidRDefault="00462938" w:rsidP="00E37F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7F6A">
        <w:rPr>
          <w:rFonts w:ascii="Times New Roman" w:hAnsi="Times New Roman" w:cs="Times New Roman"/>
          <w:bCs/>
          <w:sz w:val="28"/>
          <w:szCs w:val="28"/>
        </w:rPr>
        <w:t>Территория вокруг дома большая и можно реализовывать значительное число проектов ландшафтного дизайна. Ведь красиво оформленные земельные участки радуют не только наш глаз, но и создают благоприятный эмоциональный настрой.</w:t>
      </w:r>
    </w:p>
    <w:p w:rsidR="00ED53DB" w:rsidRPr="00E37F6A" w:rsidRDefault="00462938" w:rsidP="00E37F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7F6A">
        <w:rPr>
          <w:rFonts w:ascii="Times New Roman" w:hAnsi="Times New Roman" w:cs="Times New Roman"/>
          <w:bCs/>
          <w:sz w:val="28"/>
          <w:szCs w:val="28"/>
        </w:rPr>
        <w:t>Но для этого надо было проделать большую подготовительную работу: изучить состав почв, освещенность участков, чтобы знать какие растения можно здесь выращивать.</w:t>
      </w:r>
    </w:p>
    <w:p w:rsidR="00ED53DB" w:rsidRDefault="00462938" w:rsidP="00E37F6A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6A">
        <w:rPr>
          <w:rFonts w:ascii="Times New Roman" w:hAnsi="Times New Roman" w:cs="Times New Roman"/>
          <w:bCs/>
          <w:sz w:val="28"/>
          <w:szCs w:val="28"/>
        </w:rPr>
        <w:t>Для правильного использования и размещения декоративных растений нужно помнить об особенностях территории, на которой они будут расти, о ее освещенности, об обеспечении влагой и составе почвы. При подборе растений для украшения того или иного участка необходимо учитывать их высоту, строение куста, окраску и размер листьев и цветков; кроме того, они должны гармонировать с окружающей средой. При этом учитывалось время цветения растений, ведь клумбы должны эстетично выглядеть с ранней весны и до поздней осени. Использование цветочных растений в озеленении – искусство, существующее с древних времен, со своими формами и законами. По этим законам создают сады, парки и скверы, а лучшим украшением в них, как правило, становятся цветники.</w:t>
      </w:r>
    </w:p>
    <w:p w:rsidR="00365AEA" w:rsidRPr="00365AEA" w:rsidRDefault="00365AEA" w:rsidP="00E37F6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AEA">
        <w:rPr>
          <w:rFonts w:ascii="Times New Roman" w:hAnsi="Times New Roman" w:cs="Times New Roman"/>
          <w:b/>
          <w:sz w:val="28"/>
          <w:szCs w:val="28"/>
        </w:rPr>
        <w:t>Исследовательский этап</w:t>
      </w:r>
    </w:p>
    <w:p w:rsidR="00ED53DB" w:rsidRPr="00365AEA" w:rsidRDefault="00462938" w:rsidP="00365AEA">
      <w:pPr>
        <w:ind w:left="360"/>
        <w:rPr>
          <w:rFonts w:ascii="Times New Roman" w:hAnsi="Times New Roman" w:cs="Times New Roman"/>
          <w:sz w:val="28"/>
          <w:szCs w:val="28"/>
        </w:rPr>
      </w:pPr>
      <w:r w:rsidRPr="00365AEA">
        <w:rPr>
          <w:rFonts w:ascii="Times New Roman" w:hAnsi="Times New Roman" w:cs="Times New Roman"/>
          <w:bCs/>
          <w:sz w:val="28"/>
          <w:szCs w:val="28"/>
        </w:rPr>
        <w:t xml:space="preserve">Проводилась разработка дизайнерских решений по оформлению газонов и клумб разных типов, приемлемых для территории путем изучения специальной литературы по созданию цветников. </w:t>
      </w:r>
    </w:p>
    <w:p w:rsidR="00ED53DB" w:rsidRPr="00365AEA" w:rsidRDefault="00462938" w:rsidP="00365AEA">
      <w:pPr>
        <w:ind w:left="360"/>
        <w:rPr>
          <w:rFonts w:ascii="Times New Roman" w:hAnsi="Times New Roman" w:cs="Times New Roman"/>
          <w:sz w:val="28"/>
          <w:szCs w:val="28"/>
        </w:rPr>
      </w:pPr>
      <w:r w:rsidRPr="00365AEA">
        <w:rPr>
          <w:rFonts w:ascii="Times New Roman" w:hAnsi="Times New Roman" w:cs="Times New Roman"/>
          <w:bCs/>
          <w:sz w:val="28"/>
          <w:szCs w:val="28"/>
        </w:rPr>
        <w:t xml:space="preserve">Изучив специальную литературу, я прочитала, что существуют различные виды цветников. </w:t>
      </w:r>
      <w:proofErr w:type="gramStart"/>
      <w:r w:rsidRPr="00365AEA">
        <w:rPr>
          <w:rFonts w:ascii="Times New Roman" w:hAnsi="Times New Roman" w:cs="Times New Roman"/>
          <w:bCs/>
          <w:sz w:val="28"/>
          <w:szCs w:val="28"/>
        </w:rPr>
        <w:t xml:space="preserve">К ним относятся партеры, клумбы, рабатки, группы, одиночные посадки, бордюры, альпинарии, каменистые садики, </w:t>
      </w:r>
      <w:proofErr w:type="spellStart"/>
      <w:r w:rsidRPr="00365AEA">
        <w:rPr>
          <w:rFonts w:ascii="Times New Roman" w:hAnsi="Times New Roman" w:cs="Times New Roman"/>
          <w:bCs/>
          <w:sz w:val="28"/>
          <w:szCs w:val="28"/>
        </w:rPr>
        <w:t>рокарии</w:t>
      </w:r>
      <w:proofErr w:type="spellEnd"/>
      <w:r w:rsidRPr="00365AEA">
        <w:rPr>
          <w:rFonts w:ascii="Times New Roman" w:hAnsi="Times New Roman" w:cs="Times New Roman"/>
          <w:bCs/>
          <w:sz w:val="28"/>
          <w:szCs w:val="28"/>
        </w:rPr>
        <w:t>, миксбордеры.</w:t>
      </w:r>
      <w:proofErr w:type="gramEnd"/>
      <w:r w:rsidRPr="00365AEA">
        <w:rPr>
          <w:rFonts w:ascii="Times New Roman" w:hAnsi="Times New Roman" w:cs="Times New Roman"/>
          <w:bCs/>
          <w:sz w:val="28"/>
          <w:szCs w:val="28"/>
        </w:rPr>
        <w:t xml:space="preserve"> Они различаются по расположению, форме, способам декорирования и использования цветочных культур. Мы же для озеленения личного земельного участка взяли некоторые из них: миксбордер, рабатка.</w:t>
      </w:r>
    </w:p>
    <w:p w:rsidR="00ED53DB" w:rsidRPr="00365AEA" w:rsidRDefault="00462938" w:rsidP="00365AEA">
      <w:pPr>
        <w:ind w:left="360"/>
        <w:rPr>
          <w:rFonts w:ascii="Times New Roman" w:hAnsi="Times New Roman" w:cs="Times New Roman"/>
          <w:sz w:val="28"/>
          <w:szCs w:val="28"/>
        </w:rPr>
      </w:pPr>
      <w:r w:rsidRPr="00365AEA">
        <w:rPr>
          <w:rFonts w:ascii="Times New Roman" w:hAnsi="Times New Roman" w:cs="Times New Roman"/>
          <w:bCs/>
          <w:sz w:val="28"/>
          <w:szCs w:val="28"/>
        </w:rPr>
        <w:t xml:space="preserve">Я изучила литературу по цветоводству, ознакомилась со временем цветения, схемами посадки растений, подобрала растения с цветением </w:t>
      </w:r>
      <w:r w:rsidRPr="00365A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разных сроков. </w:t>
      </w:r>
      <w:proofErr w:type="gramStart"/>
      <w:r w:rsidRPr="00365AEA">
        <w:rPr>
          <w:rFonts w:ascii="Times New Roman" w:hAnsi="Times New Roman" w:cs="Times New Roman"/>
          <w:bCs/>
          <w:sz w:val="28"/>
          <w:szCs w:val="28"/>
        </w:rPr>
        <w:t>Были выбраны следующие растения: нарциссы, тюльпаны,  пионы,  циннии, бархатцы, георгины, лилии, многолетние астры, петуния, розы</w:t>
      </w:r>
      <w:proofErr w:type="gramEnd"/>
    </w:p>
    <w:tbl>
      <w:tblPr>
        <w:tblW w:w="10207" w:type="dxa"/>
        <w:tblInd w:w="-761" w:type="dxa"/>
        <w:tblCellMar>
          <w:left w:w="0" w:type="dxa"/>
          <w:right w:w="0" w:type="dxa"/>
        </w:tblCellMar>
        <w:tblLook w:val="04A0"/>
      </w:tblPr>
      <w:tblGrid>
        <w:gridCol w:w="3261"/>
        <w:gridCol w:w="1658"/>
        <w:gridCol w:w="1042"/>
        <w:gridCol w:w="1638"/>
        <w:gridCol w:w="1313"/>
        <w:gridCol w:w="1295"/>
      </w:tblGrid>
      <w:tr w:rsidR="00365AEA" w:rsidRPr="00365AEA" w:rsidTr="00365AEA">
        <w:trPr>
          <w:trHeight w:val="928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Название растения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высо</w:t>
            </w: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softHyphen/>
              <w:t xml:space="preserve">та,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Сроки посева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Расстояние между растениями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Сроки цветения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Где лучше </w:t>
            </w:r>
            <w:proofErr w:type="gramStart"/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садить</w:t>
            </w:r>
            <w:proofErr w:type="gramEnd"/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gridAfter w:val="5"/>
          <w:wAfter w:w="6946" w:type="dxa"/>
          <w:trHeight w:val="464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Однолетние растения и цветы, выращиваемые только через рассаду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trHeight w:val="836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Бархатцы прямостоящие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50-80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IV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25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VI-X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солнце, полутень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trHeight w:val="836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Бархатцы </w:t>
            </w:r>
            <w:proofErr w:type="spellStart"/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тонколистные</w:t>
            </w:r>
            <w:proofErr w:type="spellEnd"/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1S-25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IV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VII-X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солнце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trHeight w:val="493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Астра китайская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50-80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III-IV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VII-IX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солнце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trHeight w:val="493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Цинния изящная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20-40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IV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VI-IX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солнце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trHeight w:val="928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Портулак крупноцветковый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10-20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III-IV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15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VII-IX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солнце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trHeight w:val="475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Лобелия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III-IV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15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VII-IX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солнце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gridAfter w:val="5"/>
          <w:wAfter w:w="6946" w:type="dxa"/>
          <w:trHeight w:val="464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Однолетние растения и цветы, высеваемые прямо в грунт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trHeight w:val="563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Василек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60-80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IV-V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VII-VIII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солнце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trHeight w:val="527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Кларкия</w:t>
            </w:r>
            <w:proofErr w:type="spellEnd"/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50-60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IV-V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VI-IX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солнце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trHeight w:val="464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Годеция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20-60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VI-IX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солнце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trHeight w:val="493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Космея</w:t>
            </w:r>
            <w:proofErr w:type="spellEnd"/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80-120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40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VII-X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солнце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trHeight w:val="511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Ноготки (календула)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25-60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IV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Vl</w:t>
            </w:r>
            <w:proofErr w:type="spellEnd"/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-X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солнце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trHeight w:val="511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Настурция садовая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20-100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VI-X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солнце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trHeight w:val="464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Вьющиеся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trHeight w:val="511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Душистый горошек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100-150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VII IX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солнце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AEA" w:rsidRPr="00365AEA" w:rsidTr="00365AEA">
        <w:trPr>
          <w:trHeight w:val="836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Ипомея, полевая смесь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200-250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IV-V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30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VII-IX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365AEA" w:rsidRPr="00365AEA" w:rsidRDefault="00365AEA" w:rsidP="00365AE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65AEA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солнце, полутень</w:t>
            </w:r>
            <w:r w:rsidRPr="00365AE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65AEA" w:rsidRDefault="00365AEA" w:rsidP="00E37F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5AEA" w:rsidRDefault="00365AEA" w:rsidP="00E37F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5A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Создание миксбордера</w:t>
      </w:r>
    </w:p>
    <w:p w:rsidR="00365AEA" w:rsidRDefault="00365AEA" w:rsidP="00365AEA">
      <w:pPr>
        <w:jc w:val="both"/>
        <w:rPr>
          <w:rFonts w:ascii="Times New Roman" w:hAnsi="Times New Roman" w:cs="Times New Roman"/>
          <w:sz w:val="28"/>
          <w:szCs w:val="28"/>
        </w:rPr>
      </w:pPr>
      <w:r w:rsidRPr="00365AEA">
        <w:rPr>
          <w:rFonts w:ascii="Times New Roman" w:hAnsi="Times New Roman" w:cs="Times New Roman"/>
          <w:bCs/>
          <w:sz w:val="28"/>
          <w:szCs w:val="28"/>
        </w:rPr>
        <w:t xml:space="preserve">Миксбордер представляет собой смешанный </w:t>
      </w:r>
      <w:hyperlink r:id="rId5" w:history="1">
        <w:r w:rsidRPr="00365AEA">
          <w:rPr>
            <w:rStyle w:val="a5"/>
            <w:rFonts w:ascii="Times New Roman" w:hAnsi="Times New Roman" w:cs="Times New Roman"/>
            <w:bCs/>
            <w:sz w:val="28"/>
            <w:szCs w:val="28"/>
          </w:rPr>
          <w:t>цветник</w:t>
        </w:r>
      </w:hyperlink>
      <w:r w:rsidRPr="00365AEA">
        <w:rPr>
          <w:rFonts w:ascii="Times New Roman" w:hAnsi="Times New Roman" w:cs="Times New Roman"/>
          <w:bCs/>
          <w:sz w:val="28"/>
          <w:szCs w:val="28"/>
        </w:rPr>
        <w:t xml:space="preserve"> вытянутой формы. Данный цветник состоит из </w:t>
      </w:r>
      <w:hyperlink r:id="rId6" w:history="1">
        <w:r w:rsidRPr="00365AEA">
          <w:rPr>
            <w:rStyle w:val="a5"/>
            <w:rFonts w:ascii="Times New Roman" w:hAnsi="Times New Roman" w:cs="Times New Roman"/>
            <w:bCs/>
            <w:sz w:val="28"/>
            <w:szCs w:val="28"/>
          </w:rPr>
          <w:t>многолетних</w:t>
        </w:r>
      </w:hyperlink>
      <w:r w:rsidRPr="00365AEA">
        <w:rPr>
          <w:rFonts w:ascii="Times New Roman" w:hAnsi="Times New Roman" w:cs="Times New Roman"/>
          <w:bCs/>
          <w:sz w:val="28"/>
          <w:szCs w:val="28"/>
        </w:rPr>
        <w:t xml:space="preserve"> и однолетних травянистых растений.</w:t>
      </w:r>
    </w:p>
    <w:p w:rsidR="00ED53DB" w:rsidRPr="00365AEA" w:rsidRDefault="00462938" w:rsidP="00365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AEA">
        <w:rPr>
          <w:rFonts w:ascii="Times New Roman" w:hAnsi="Times New Roman" w:cs="Times New Roman"/>
          <w:bCs/>
          <w:sz w:val="28"/>
          <w:szCs w:val="28"/>
        </w:rPr>
        <w:t xml:space="preserve">Для этой цели используют большой ассортимент растений, от 20 и более, красивоцветущих и декоративно-лиственных: цветущие ранней весной луковичные (нарциссы, тюльпаны, гиацинты, луки, рябчики) и </w:t>
      </w:r>
      <w:proofErr w:type="spellStart"/>
      <w:r w:rsidRPr="00365AEA">
        <w:rPr>
          <w:rFonts w:ascii="Times New Roman" w:hAnsi="Times New Roman" w:cs="Times New Roman"/>
          <w:bCs/>
          <w:sz w:val="28"/>
          <w:szCs w:val="28"/>
        </w:rPr>
        <w:t>клубнелуковичные</w:t>
      </w:r>
      <w:proofErr w:type="spellEnd"/>
      <w:r w:rsidRPr="00365AEA">
        <w:rPr>
          <w:rFonts w:ascii="Times New Roman" w:hAnsi="Times New Roman" w:cs="Times New Roman"/>
          <w:bCs/>
          <w:sz w:val="28"/>
          <w:szCs w:val="28"/>
        </w:rPr>
        <w:t xml:space="preserve"> (крокусы), цветущие летом ирисы, пионы, лилии, флоксы и летники, тщательно подобранными по цвету.</w:t>
      </w:r>
      <w:proofErr w:type="gramEnd"/>
      <w:r w:rsidRPr="00365AEA">
        <w:rPr>
          <w:rFonts w:ascii="Times New Roman" w:hAnsi="Times New Roman" w:cs="Times New Roman"/>
          <w:bCs/>
          <w:sz w:val="28"/>
          <w:szCs w:val="28"/>
        </w:rPr>
        <w:t xml:space="preserve"> Незаменимы в таком цветнике почвопокровные растения, образующие подушки. Это </w:t>
      </w:r>
      <w:proofErr w:type="spellStart"/>
      <w:r w:rsidRPr="00365AEA">
        <w:rPr>
          <w:rFonts w:ascii="Times New Roman" w:hAnsi="Times New Roman" w:cs="Times New Roman"/>
          <w:bCs/>
          <w:sz w:val="28"/>
          <w:szCs w:val="28"/>
        </w:rPr>
        <w:t>алис</w:t>
      </w:r>
      <w:proofErr w:type="gramStart"/>
      <w:r w:rsidRPr="00365AEA"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 w:rsidRPr="00365AEA">
        <w:rPr>
          <w:rFonts w:ascii="Times New Roman" w:hAnsi="Times New Roman" w:cs="Times New Roman"/>
          <w:bCs/>
          <w:sz w:val="28"/>
          <w:szCs w:val="28"/>
        </w:rPr>
        <w:t>ум</w:t>
      </w:r>
      <w:proofErr w:type="spellEnd"/>
      <w:r w:rsidRPr="00365AE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65AEA">
        <w:rPr>
          <w:rFonts w:ascii="Times New Roman" w:hAnsi="Times New Roman" w:cs="Times New Roman"/>
          <w:bCs/>
          <w:sz w:val="28"/>
          <w:szCs w:val="28"/>
        </w:rPr>
        <w:t>седум</w:t>
      </w:r>
      <w:proofErr w:type="spellEnd"/>
      <w:r w:rsidRPr="00365AEA">
        <w:rPr>
          <w:rFonts w:ascii="Times New Roman" w:hAnsi="Times New Roman" w:cs="Times New Roman"/>
          <w:bCs/>
          <w:sz w:val="28"/>
          <w:szCs w:val="28"/>
        </w:rPr>
        <w:t xml:space="preserve">, флоксы шиловидный и дернистый, гвоздика-травянка, камнеломка и другие. </w:t>
      </w:r>
    </w:p>
    <w:p w:rsidR="00ED53DB" w:rsidRPr="00365AEA" w:rsidRDefault="00462938" w:rsidP="00365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5AEA">
        <w:rPr>
          <w:rFonts w:ascii="Times New Roman" w:hAnsi="Times New Roman" w:cs="Times New Roman"/>
          <w:bCs/>
          <w:sz w:val="28"/>
          <w:szCs w:val="28"/>
        </w:rPr>
        <w:t xml:space="preserve">Форма такого цветника может быть свободной: от правильной геометрической формы до плавно изогнутых широких полос. Растения одного вида высаживают группами так, чтобы конец цветения одного вида приходился на начало цветения другого. </w:t>
      </w:r>
    </w:p>
    <w:p w:rsidR="00ED53DB" w:rsidRDefault="00462938" w:rsidP="00365AEA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AEA">
        <w:rPr>
          <w:rFonts w:ascii="Times New Roman" w:hAnsi="Times New Roman" w:cs="Times New Roman"/>
          <w:bCs/>
          <w:sz w:val="28"/>
          <w:szCs w:val="28"/>
        </w:rPr>
        <w:t xml:space="preserve">Если миксбордер односторонний (обзор с одной стороны), то на заднем плане высаживают высокорослые растения, в центре – особо декоративные </w:t>
      </w:r>
      <w:proofErr w:type="spellStart"/>
      <w:r w:rsidRPr="00365AEA">
        <w:rPr>
          <w:rFonts w:ascii="Times New Roman" w:hAnsi="Times New Roman" w:cs="Times New Roman"/>
          <w:bCs/>
          <w:sz w:val="28"/>
          <w:szCs w:val="28"/>
        </w:rPr>
        <w:t>среднерослые</w:t>
      </w:r>
      <w:proofErr w:type="spellEnd"/>
      <w:r w:rsidRPr="00365AEA">
        <w:rPr>
          <w:rFonts w:ascii="Times New Roman" w:hAnsi="Times New Roman" w:cs="Times New Roman"/>
          <w:bCs/>
          <w:sz w:val="28"/>
          <w:szCs w:val="28"/>
        </w:rPr>
        <w:t xml:space="preserve"> многолетники и на переднем плане –</w:t>
      </w:r>
      <w:r w:rsidR="003649CF">
        <w:rPr>
          <w:rFonts w:ascii="Times New Roman" w:hAnsi="Times New Roman" w:cs="Times New Roman"/>
          <w:bCs/>
          <w:sz w:val="28"/>
          <w:szCs w:val="28"/>
        </w:rPr>
        <w:t xml:space="preserve"> низкорослые и стелющиеся виды.</w:t>
      </w:r>
    </w:p>
    <w:p w:rsidR="003649CF" w:rsidRDefault="003649CF" w:rsidP="00365AEA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нашем цветнике, на заднем плане на опорах высажены клематисы,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плетистые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розы, между ними астры и хризантемы. По центру расположены циннии разных цветов и лилии. По краю – чередуются низкорослые растения - бархатцы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агератумы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91E4C" w:rsidRDefault="00D91E4C" w:rsidP="00365AEA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Создание «з</w:t>
      </w:r>
      <w:r w:rsidRPr="00D91E4C">
        <w:rPr>
          <w:rFonts w:ascii="Times New Roman" w:hAnsi="Times New Roman" w:cs="Times New Roman"/>
          <w:b/>
          <w:bCs/>
          <w:sz w:val="28"/>
          <w:szCs w:val="28"/>
        </w:rPr>
        <w:t>еленая» беседка</w:t>
      </w:r>
    </w:p>
    <w:p w:rsidR="00D91E4C" w:rsidRDefault="00D91E4C" w:rsidP="00D91E4C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создания «зеленой» беседки нами были высажены различные сорта винограда. </w:t>
      </w:r>
      <w:r w:rsidRPr="00D91E4C">
        <w:rPr>
          <w:rFonts w:ascii="Times New Roman" w:hAnsi="Times New Roman" w:cs="Times New Roman"/>
          <w:bCs/>
          <w:sz w:val="28"/>
          <w:szCs w:val="28"/>
        </w:rPr>
        <w:t>Справа посажен сорт винограда «Изабелла», слева сорт «</w:t>
      </w:r>
      <w:proofErr w:type="spellStart"/>
      <w:r w:rsidRPr="00D91E4C">
        <w:rPr>
          <w:rFonts w:ascii="Times New Roman" w:hAnsi="Times New Roman" w:cs="Times New Roman"/>
          <w:bCs/>
          <w:sz w:val="28"/>
          <w:szCs w:val="28"/>
        </w:rPr>
        <w:t>Алешенькин</w:t>
      </w:r>
      <w:proofErr w:type="spellEnd"/>
      <w:r w:rsidRPr="00D91E4C">
        <w:rPr>
          <w:rFonts w:ascii="Times New Roman" w:hAnsi="Times New Roman" w:cs="Times New Roman"/>
          <w:bCs/>
          <w:sz w:val="28"/>
          <w:szCs w:val="28"/>
        </w:rPr>
        <w:t xml:space="preserve">», по заднему краю сорт </w:t>
      </w:r>
      <w:r>
        <w:rPr>
          <w:rFonts w:ascii="Times New Roman" w:hAnsi="Times New Roman" w:cs="Times New Roman"/>
          <w:bCs/>
          <w:sz w:val="28"/>
          <w:szCs w:val="28"/>
        </w:rPr>
        <w:t>«Анюта».</w:t>
      </w:r>
    </w:p>
    <w:p w:rsidR="00D91E4C" w:rsidRPr="00D91E4C" w:rsidRDefault="00D91E4C" w:rsidP="00D91E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того, в целях экономии садовую мебель мы решили сделать самостоятельно. Нами был разработан проект. Затем мы</w:t>
      </w:r>
      <w:r w:rsidR="003A5A37">
        <w:rPr>
          <w:rFonts w:ascii="Times New Roman" w:hAnsi="Times New Roman" w:cs="Times New Roman"/>
          <w:bCs/>
          <w:sz w:val="28"/>
          <w:szCs w:val="28"/>
        </w:rPr>
        <w:t xml:space="preserve"> всей семьей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принялись воплощать мечту в жизнь.</w:t>
      </w:r>
      <w:r w:rsidR="003A5A37">
        <w:rPr>
          <w:rFonts w:ascii="Times New Roman" w:hAnsi="Times New Roman" w:cs="Times New Roman"/>
          <w:bCs/>
          <w:sz w:val="28"/>
          <w:szCs w:val="28"/>
        </w:rPr>
        <w:t xml:space="preserve"> В течение недели мы изготовили из металлических труб и досок стол и скамейки, которые стали отличным украшением сада и прекрасным местом для отдыха.</w:t>
      </w:r>
    </w:p>
    <w:p w:rsidR="00D91E4C" w:rsidRPr="00365AEA" w:rsidRDefault="00D91E4C" w:rsidP="00365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5AEA" w:rsidRPr="00365AEA" w:rsidRDefault="00365AEA" w:rsidP="00E37F6A">
      <w:pPr>
        <w:rPr>
          <w:rFonts w:ascii="Times New Roman" w:hAnsi="Times New Roman" w:cs="Times New Roman"/>
          <w:b/>
          <w:sz w:val="28"/>
          <w:szCs w:val="28"/>
        </w:rPr>
      </w:pPr>
      <w:r w:rsidRPr="00365AEA">
        <w:rPr>
          <w:rFonts w:ascii="Times New Roman" w:hAnsi="Times New Roman" w:cs="Times New Roman"/>
          <w:b/>
          <w:sz w:val="28"/>
          <w:szCs w:val="28"/>
        </w:rPr>
        <w:lastRenderedPageBreak/>
        <w:t>Создание рабатки</w:t>
      </w:r>
    </w:p>
    <w:p w:rsidR="00365AEA" w:rsidRDefault="00365AEA" w:rsidP="00365A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AEA">
        <w:rPr>
          <w:rFonts w:ascii="Times New Roman" w:hAnsi="Times New Roman" w:cs="Times New Roman"/>
          <w:bCs/>
          <w:sz w:val="28"/>
          <w:szCs w:val="28"/>
        </w:rPr>
        <w:t>Рабатка – цветник, устраиваемый вдоль дорожки по одной или двум ее сторонам или между двумя дорожками по центру. Ширина рабатки от 40-50 см до 100-150 см, длина произвольная, но с обязательными разрывами, чтобы можно было сделать проходы между ними. Форма рабаток - узкая лента шириной от 0,5 до 3-4 м.</w:t>
      </w:r>
    </w:p>
    <w:p w:rsidR="003649CF" w:rsidRPr="00D91E4C" w:rsidRDefault="003649CF" w:rsidP="00365A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нашем случае на заднем плане высокие энотеры, по центру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сальвия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по краю цветника – низкие бархатцы и цинерарии.</w:t>
      </w:r>
    </w:p>
    <w:p w:rsidR="00365AEA" w:rsidRDefault="00365AEA" w:rsidP="00E37F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5AEA">
        <w:rPr>
          <w:rFonts w:ascii="Times New Roman" w:hAnsi="Times New Roman" w:cs="Times New Roman"/>
          <w:b/>
          <w:bCs/>
          <w:sz w:val="28"/>
          <w:szCs w:val="28"/>
        </w:rPr>
        <w:t>Результаты проекта</w:t>
      </w:r>
    </w:p>
    <w:p w:rsidR="00ED53DB" w:rsidRPr="00365AEA" w:rsidRDefault="00462938" w:rsidP="00365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5AEA">
        <w:rPr>
          <w:rFonts w:ascii="Times New Roman" w:hAnsi="Times New Roman" w:cs="Times New Roman"/>
          <w:bCs/>
          <w:sz w:val="28"/>
          <w:szCs w:val="28"/>
        </w:rPr>
        <w:t xml:space="preserve">Благоустроена территория участка: разбиты клумбы, посеяна газонная трава, посажен виноград </w:t>
      </w:r>
    </w:p>
    <w:p w:rsidR="00ED53DB" w:rsidRPr="00365AEA" w:rsidRDefault="00462938" w:rsidP="00365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5AEA">
        <w:rPr>
          <w:rFonts w:ascii="Times New Roman" w:hAnsi="Times New Roman" w:cs="Times New Roman"/>
          <w:bCs/>
          <w:sz w:val="28"/>
          <w:szCs w:val="28"/>
        </w:rPr>
        <w:t>Виды декоративно-цветочного оформления, использованные нами: миксбордер, рабатка</w:t>
      </w:r>
    </w:p>
    <w:p w:rsidR="00ED53DB" w:rsidRPr="00365AEA" w:rsidRDefault="00462938" w:rsidP="00365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5AEA">
        <w:rPr>
          <w:rFonts w:ascii="Times New Roman" w:hAnsi="Times New Roman" w:cs="Times New Roman"/>
          <w:bCs/>
          <w:sz w:val="28"/>
          <w:szCs w:val="28"/>
        </w:rPr>
        <w:t>Создано место для отдыха</w:t>
      </w:r>
    </w:p>
    <w:p w:rsidR="00365AEA" w:rsidRPr="00365AEA" w:rsidRDefault="00365AEA" w:rsidP="00365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5AEA">
        <w:rPr>
          <w:rFonts w:ascii="Times New Roman" w:hAnsi="Times New Roman" w:cs="Times New Roman"/>
          <w:bCs/>
          <w:sz w:val="28"/>
          <w:szCs w:val="28"/>
        </w:rPr>
        <w:t xml:space="preserve">На этом мы не собираемся останавливаться. Изменить стиль цветника или создать искусственный водоем – все это возможно. </w:t>
      </w:r>
    </w:p>
    <w:p w:rsidR="00365AEA" w:rsidRDefault="00365AEA" w:rsidP="00365AEA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Этот прое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кт с</w:t>
      </w:r>
      <w:r w:rsidRPr="00365AEA">
        <w:rPr>
          <w:rFonts w:ascii="Times New Roman" w:hAnsi="Times New Roman" w:cs="Times New Roman"/>
          <w:bCs/>
          <w:sz w:val="28"/>
          <w:szCs w:val="28"/>
        </w:rPr>
        <w:t>пл</w:t>
      </w:r>
      <w:proofErr w:type="gramEnd"/>
      <w:r w:rsidRPr="00365AEA">
        <w:rPr>
          <w:rFonts w:ascii="Times New Roman" w:hAnsi="Times New Roman" w:cs="Times New Roman"/>
          <w:bCs/>
          <w:sz w:val="28"/>
          <w:szCs w:val="28"/>
        </w:rPr>
        <w:t>отил всю нашу семью с единой целью – сделать дом уютнее и красивее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65AEA" w:rsidRDefault="00365AEA" w:rsidP="00365AEA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AEA">
        <w:rPr>
          <w:rFonts w:ascii="Times New Roman" w:hAnsi="Times New Roman" w:cs="Times New Roman"/>
          <w:b/>
          <w:bCs/>
          <w:sz w:val="28"/>
          <w:szCs w:val="28"/>
        </w:rPr>
        <w:t>Используемые ресурсы</w:t>
      </w:r>
    </w:p>
    <w:p w:rsidR="00365AEA" w:rsidRPr="00365AEA" w:rsidRDefault="00ED53DB" w:rsidP="00365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65AEA" w:rsidRPr="00365AEA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http://tsvety-bukety.ru/sorta-roz-s-foto-i-nazvaniyami</w:t>
        </w:r>
      </w:hyperlink>
      <w:r w:rsidR="00365AEA" w:rsidRPr="00365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5AEA" w:rsidRPr="00365AEA" w:rsidRDefault="00ED53DB" w:rsidP="00365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65AEA" w:rsidRPr="00365AEA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http://www.gardenia.ru/</w:t>
        </w:r>
      </w:hyperlink>
      <w:r w:rsidR="00365AEA" w:rsidRPr="00365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5AEA" w:rsidRPr="00365AEA" w:rsidRDefault="00ED53DB" w:rsidP="00365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65AEA" w:rsidRPr="00365AEA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http://cvetoforum.ru/</w:t>
        </w:r>
      </w:hyperlink>
      <w:r w:rsidR="00365AEA" w:rsidRPr="00365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5AEA" w:rsidRPr="00365AEA" w:rsidRDefault="00ED53DB" w:rsidP="00365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65AEA" w:rsidRPr="00365AEA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http://podborki.com/user_mixes/mkefirs-saity-po-tsvetovodstvu/tsvetovodstvo</w:t>
        </w:r>
      </w:hyperlink>
      <w:r w:rsidR="00365AEA" w:rsidRPr="00365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5AEA" w:rsidRPr="00365AEA" w:rsidRDefault="00ED53DB" w:rsidP="00365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65AEA" w:rsidRPr="00365AEA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http://www.flowersweb.info/</w:t>
        </w:r>
      </w:hyperlink>
      <w:r w:rsidR="00365AEA" w:rsidRPr="00365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5AEA" w:rsidRPr="00365AEA" w:rsidRDefault="00ED53DB" w:rsidP="00365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65AEA" w:rsidRPr="00365AEA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http://iplants.ru/</w:t>
        </w:r>
      </w:hyperlink>
      <w:r w:rsidR="00365AEA" w:rsidRPr="00365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5AEA" w:rsidRPr="00365AEA" w:rsidRDefault="00ED53DB" w:rsidP="00365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65AEA" w:rsidRPr="00365AEA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http://www.botanichka.ru/blog/2009/11/25/10-best-flower-sites/</w:t>
        </w:r>
      </w:hyperlink>
      <w:r w:rsidR="00365AEA" w:rsidRPr="00365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5AEA" w:rsidRPr="00365AEA" w:rsidRDefault="00ED53DB" w:rsidP="00365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65AEA" w:rsidRPr="00365AEA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http://osadovod.ru/miksborder.html</w:t>
        </w:r>
      </w:hyperlink>
    </w:p>
    <w:sectPr w:rsidR="00365AEA" w:rsidRPr="00365AEA" w:rsidSect="0078111A">
      <w:pgSz w:w="11906" w:h="16838"/>
      <w:pgMar w:top="1134" w:right="850" w:bottom="1134" w:left="1701" w:header="708" w:footer="708" w:gutter="0"/>
      <w:pgBorders w:offsetFrom="page">
        <w:top w:val="dashDotStroked" w:sz="24" w:space="24" w:color="92D050"/>
        <w:left w:val="dashDotStroked" w:sz="24" w:space="24" w:color="92D050"/>
        <w:bottom w:val="dashDotStroked" w:sz="24" w:space="24" w:color="92D050"/>
        <w:right w:val="dashDotStroked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28C9"/>
    <w:multiLevelType w:val="hybridMultilevel"/>
    <w:tmpl w:val="9CEED3B6"/>
    <w:lvl w:ilvl="0" w:tplc="9A706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6D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42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1E7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1A7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A5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C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DA9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0B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4F6337"/>
    <w:multiLevelType w:val="hybridMultilevel"/>
    <w:tmpl w:val="EC4233AA"/>
    <w:lvl w:ilvl="0" w:tplc="53A65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36B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A47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FC8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84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0B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06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C3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2F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2E5339"/>
    <w:multiLevelType w:val="hybridMultilevel"/>
    <w:tmpl w:val="660C59CE"/>
    <w:lvl w:ilvl="0" w:tplc="9CBE9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8C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A7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48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88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E40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41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223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6B7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C6378"/>
    <w:multiLevelType w:val="hybridMultilevel"/>
    <w:tmpl w:val="A2AC4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A3640"/>
    <w:multiLevelType w:val="hybridMultilevel"/>
    <w:tmpl w:val="077A1FA2"/>
    <w:lvl w:ilvl="0" w:tplc="F62CA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40C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560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30E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C46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23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A42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20D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BC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8C31D8F"/>
    <w:multiLevelType w:val="hybridMultilevel"/>
    <w:tmpl w:val="5B66E180"/>
    <w:lvl w:ilvl="0" w:tplc="6AE09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64C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385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5E7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A3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562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A85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6E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3A7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11A"/>
    <w:rsid w:val="003649CF"/>
    <w:rsid w:val="00365AEA"/>
    <w:rsid w:val="003A5A37"/>
    <w:rsid w:val="00462938"/>
    <w:rsid w:val="0078111A"/>
    <w:rsid w:val="00C655A8"/>
    <w:rsid w:val="00D91E4C"/>
    <w:rsid w:val="00E37F6A"/>
    <w:rsid w:val="00ED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5A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5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73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15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9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4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enia.ru/" TargetMode="External"/><Relationship Id="rId13" Type="http://schemas.openxmlformats.org/officeDocument/2006/relationships/hyperlink" Target="http://www.botanichka.ru/blog/2009/11/25/10-best-flower-sit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svety-bukety.ru/sorta-roz-s-foto-i-nazvaniyami" TargetMode="External"/><Relationship Id="rId12" Type="http://schemas.openxmlformats.org/officeDocument/2006/relationships/hyperlink" Target="http://iplants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achadecor.ru/tsvetniki/mnogoletniki-tsvetuschaya-klumba-s-vesni-do-oseni" TargetMode="External"/><Relationship Id="rId11" Type="http://schemas.openxmlformats.org/officeDocument/2006/relationships/hyperlink" Target="http://www.flowersweb.info/" TargetMode="External"/><Relationship Id="rId5" Type="http://schemas.openxmlformats.org/officeDocument/2006/relationships/hyperlink" Target="http://dachadecor.ru/tsvetnik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odborki.com/user_mixes/mkefirs-saity-po-tsvetovodstvu/tsvetovodst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vetoforum.ru/" TargetMode="External"/><Relationship Id="rId14" Type="http://schemas.openxmlformats.org/officeDocument/2006/relationships/hyperlink" Target="http://osadovod.ru/miksbord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4</cp:revision>
  <dcterms:created xsi:type="dcterms:W3CDTF">2018-11-29T16:19:00Z</dcterms:created>
  <dcterms:modified xsi:type="dcterms:W3CDTF">2018-12-05T16:54:00Z</dcterms:modified>
</cp:coreProperties>
</file>